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22" w:rsidRPr="00881873" w:rsidRDefault="00463F22" w:rsidP="00463F22">
      <w:pPr>
        <w:pStyle w:val="Header"/>
        <w:jc w:val="center"/>
        <w:rPr>
          <w:rFonts w:asciiTheme="minorHAnsi" w:hAnsiTheme="minorHAnsi"/>
          <w:b/>
          <w:color w:val="0070C0"/>
          <w:sz w:val="48"/>
          <w:szCs w:val="48"/>
          <w:lang w:val="en-GB"/>
        </w:rPr>
      </w:pPr>
      <w:r w:rsidRPr="00881873">
        <w:rPr>
          <w:rFonts w:asciiTheme="minorHAnsi" w:hAnsiTheme="minorHAnsi"/>
          <w:b/>
          <w:color w:val="0070C0"/>
          <w:sz w:val="48"/>
          <w:szCs w:val="48"/>
          <w:lang w:val="en-GB"/>
        </w:rPr>
        <w:t>The Mindful Compassion Partnership</w:t>
      </w:r>
    </w:p>
    <w:p w:rsidR="00463F22" w:rsidRPr="00881873" w:rsidRDefault="00463F22" w:rsidP="00463F22">
      <w:pPr>
        <w:tabs>
          <w:tab w:val="left" w:pos="142"/>
        </w:tabs>
        <w:ind w:right="-210"/>
        <w:jc w:val="center"/>
        <w:rPr>
          <w:rFonts w:ascii="Arial" w:hAnsi="Arial" w:cs="Arial"/>
          <w:b/>
          <w:color w:val="0070C0"/>
          <w:sz w:val="48"/>
          <w:szCs w:val="48"/>
          <w:lang w:val="en-GB"/>
        </w:rPr>
      </w:pPr>
      <w:r w:rsidRPr="00881873">
        <w:rPr>
          <w:rFonts w:ascii="Arial" w:hAnsi="Arial" w:cs="Arial"/>
          <w:b/>
          <w:color w:val="0070C0"/>
          <w:sz w:val="48"/>
          <w:szCs w:val="48"/>
          <w:lang w:val="en-GB"/>
        </w:rPr>
        <w:t>Autumn Weekend Retreat</w:t>
      </w:r>
    </w:p>
    <w:p w:rsidR="00463F22" w:rsidRDefault="00463F22" w:rsidP="00463F22">
      <w:pPr>
        <w:tabs>
          <w:tab w:val="left" w:pos="142"/>
        </w:tabs>
        <w:ind w:right="-210"/>
        <w:jc w:val="center"/>
        <w:rPr>
          <w:rFonts w:ascii="Arial" w:hAnsi="Arial" w:cs="Arial"/>
          <w:b/>
          <w:color w:val="244061" w:themeColor="accent1" w:themeShade="80"/>
          <w:sz w:val="32"/>
          <w:szCs w:val="32"/>
          <w:lang w:val="en-GB"/>
        </w:rPr>
      </w:pPr>
    </w:p>
    <w:p w:rsidR="00DC18DF" w:rsidRPr="00881873" w:rsidRDefault="006F7E24" w:rsidP="001D0BF1">
      <w:pPr>
        <w:tabs>
          <w:tab w:val="left" w:pos="142"/>
        </w:tabs>
        <w:ind w:right="-210"/>
        <w:jc w:val="center"/>
        <w:rPr>
          <w:rFonts w:ascii="Arial" w:hAnsi="Arial" w:cs="Arial"/>
          <w:b/>
          <w:color w:val="0070C0"/>
          <w:sz w:val="40"/>
          <w:szCs w:val="40"/>
          <w:lang w:val="en-GB"/>
        </w:rPr>
      </w:pPr>
      <w:r w:rsidRPr="00881873">
        <w:rPr>
          <w:rFonts w:ascii="Arial" w:hAnsi="Arial" w:cs="Arial"/>
          <w:b/>
          <w:color w:val="0070C0"/>
          <w:sz w:val="40"/>
          <w:szCs w:val="40"/>
          <w:lang w:val="en-GB"/>
        </w:rPr>
        <w:t xml:space="preserve"> ‘</w:t>
      </w:r>
      <w:r w:rsidR="00463F22" w:rsidRPr="00881873">
        <w:rPr>
          <w:rFonts w:ascii="Arial" w:hAnsi="Arial" w:cs="Arial"/>
          <w:b/>
          <w:color w:val="0070C0"/>
          <w:sz w:val="40"/>
          <w:szCs w:val="40"/>
          <w:lang w:val="en-GB"/>
        </w:rPr>
        <w:t>Mindful Compassion and Loving Kindness</w:t>
      </w:r>
      <w:r w:rsidR="00881873">
        <w:rPr>
          <w:rFonts w:ascii="Arial" w:hAnsi="Arial" w:cs="Arial"/>
          <w:b/>
          <w:color w:val="0070C0"/>
          <w:sz w:val="40"/>
          <w:szCs w:val="40"/>
          <w:lang w:val="en-GB"/>
        </w:rPr>
        <w:t>’</w:t>
      </w:r>
    </w:p>
    <w:p w:rsidR="00DC18DF" w:rsidRPr="00DC18DF" w:rsidRDefault="00DC18DF" w:rsidP="00DC18DF">
      <w:pPr>
        <w:tabs>
          <w:tab w:val="left" w:pos="142"/>
        </w:tabs>
        <w:ind w:right="-210" w:hanging="284"/>
        <w:jc w:val="center"/>
        <w:rPr>
          <w:rFonts w:ascii="Arial" w:hAnsi="Arial" w:cs="Arial"/>
          <w:b/>
          <w:sz w:val="32"/>
          <w:szCs w:val="32"/>
          <w:u w:val="single"/>
        </w:rPr>
      </w:pPr>
    </w:p>
    <w:p w:rsidR="008B4FF8" w:rsidRPr="008B4FF8" w:rsidRDefault="00840EB1" w:rsidP="008B4FF8">
      <w:pPr>
        <w:tabs>
          <w:tab w:val="left" w:pos="142"/>
        </w:tabs>
        <w:ind w:right="-210" w:hanging="284"/>
        <w:jc w:val="center"/>
        <w:rPr>
          <w:rFonts w:ascii="Arial" w:hAnsi="Arial" w:cs="Arial"/>
          <w:b/>
          <w:sz w:val="28"/>
          <w:szCs w:val="28"/>
        </w:rPr>
      </w:pPr>
      <w:r w:rsidRPr="00416FDA">
        <w:rPr>
          <w:rFonts w:ascii="Arial" w:hAnsi="Arial" w:cs="Arial"/>
          <w:b/>
          <w:sz w:val="28"/>
          <w:szCs w:val="28"/>
        </w:rPr>
        <w:t xml:space="preserve">Dates: Friday </w:t>
      </w:r>
      <w:r w:rsidR="006F7E24">
        <w:rPr>
          <w:rFonts w:ascii="Arial" w:hAnsi="Arial" w:cs="Arial"/>
          <w:b/>
          <w:sz w:val="28"/>
          <w:szCs w:val="28"/>
        </w:rPr>
        <w:t>27</w:t>
      </w:r>
      <w:r w:rsidRPr="00416FDA">
        <w:rPr>
          <w:rFonts w:ascii="Arial" w:hAnsi="Arial" w:cs="Arial"/>
          <w:b/>
          <w:sz w:val="28"/>
          <w:szCs w:val="28"/>
          <w:vertAlign w:val="superscript"/>
        </w:rPr>
        <w:t>th</w:t>
      </w:r>
      <w:r w:rsidR="006F7E24">
        <w:rPr>
          <w:rFonts w:ascii="Arial" w:hAnsi="Arial" w:cs="Arial"/>
          <w:b/>
          <w:sz w:val="28"/>
          <w:szCs w:val="28"/>
        </w:rPr>
        <w:t xml:space="preserve"> September</w:t>
      </w:r>
      <w:r w:rsidR="008B4FF8">
        <w:rPr>
          <w:rFonts w:ascii="Arial" w:hAnsi="Arial" w:cs="Arial"/>
          <w:b/>
          <w:sz w:val="28"/>
          <w:szCs w:val="28"/>
        </w:rPr>
        <w:t xml:space="preserve"> 2019</w:t>
      </w:r>
      <w:r w:rsidR="008B4FF8">
        <w:rPr>
          <w:rFonts w:ascii="Arial" w:hAnsi="Arial" w:cs="Arial"/>
          <w:b/>
          <w:color w:val="FF0000"/>
          <w:sz w:val="28"/>
          <w:szCs w:val="28"/>
        </w:rPr>
        <w:t xml:space="preserve"> </w:t>
      </w:r>
      <w:r w:rsidR="00881873">
        <w:rPr>
          <w:rFonts w:ascii="Arial" w:hAnsi="Arial" w:cs="Arial"/>
          <w:b/>
          <w:sz w:val="28"/>
          <w:szCs w:val="28"/>
        </w:rPr>
        <w:t>registration</w:t>
      </w:r>
      <w:r w:rsidR="008B4FF8" w:rsidRPr="00C37A81">
        <w:rPr>
          <w:rFonts w:ascii="Arial" w:hAnsi="Arial" w:cs="Arial"/>
          <w:b/>
          <w:sz w:val="28"/>
          <w:szCs w:val="28"/>
        </w:rPr>
        <w:t xml:space="preserve"> at 4.30pm</w:t>
      </w:r>
      <w:r w:rsidR="00881873">
        <w:rPr>
          <w:rFonts w:ascii="Arial" w:hAnsi="Arial" w:cs="Arial"/>
          <w:b/>
          <w:sz w:val="28"/>
          <w:szCs w:val="28"/>
        </w:rPr>
        <w:t xml:space="preserve"> with </w:t>
      </w:r>
      <w:r w:rsidR="006B33A2">
        <w:rPr>
          <w:rFonts w:ascii="Arial" w:hAnsi="Arial" w:cs="Arial"/>
          <w:b/>
          <w:sz w:val="28"/>
          <w:szCs w:val="28"/>
        </w:rPr>
        <w:t>to</w:t>
      </w:r>
      <w:r w:rsidR="006F7E24">
        <w:rPr>
          <w:rFonts w:ascii="Arial" w:hAnsi="Arial" w:cs="Arial"/>
          <w:b/>
          <w:sz w:val="28"/>
          <w:szCs w:val="28"/>
        </w:rPr>
        <w:t xml:space="preserve"> Sunday 29th</w:t>
      </w:r>
      <w:r w:rsidR="00881873">
        <w:rPr>
          <w:rFonts w:ascii="Arial" w:hAnsi="Arial" w:cs="Arial"/>
          <w:b/>
          <w:sz w:val="28"/>
          <w:szCs w:val="28"/>
        </w:rPr>
        <w:t xml:space="preserve">, 2019 </w:t>
      </w:r>
      <w:r w:rsidR="008B4FF8">
        <w:rPr>
          <w:rFonts w:ascii="Arial" w:hAnsi="Arial" w:cs="Arial"/>
          <w:b/>
          <w:sz w:val="28"/>
          <w:szCs w:val="28"/>
        </w:rPr>
        <w:t>at 4pm.</w:t>
      </w:r>
    </w:p>
    <w:p w:rsidR="005F70A6" w:rsidRDefault="005F70A6" w:rsidP="005F70A6">
      <w:pPr>
        <w:tabs>
          <w:tab w:val="left" w:pos="142"/>
        </w:tabs>
        <w:ind w:right="-210"/>
        <w:jc w:val="center"/>
        <w:rPr>
          <w:rFonts w:ascii="Arial" w:hAnsi="Arial" w:cs="Arial"/>
          <w:b/>
          <w:sz w:val="28"/>
          <w:szCs w:val="28"/>
        </w:rPr>
      </w:pPr>
    </w:p>
    <w:p w:rsidR="005F70A6" w:rsidRDefault="005F70A6" w:rsidP="00463F22">
      <w:pPr>
        <w:tabs>
          <w:tab w:val="left" w:pos="142"/>
        </w:tabs>
        <w:ind w:right="-210"/>
        <w:rPr>
          <w:rFonts w:ascii="Arial" w:hAnsi="Arial" w:cs="Arial"/>
          <w:b/>
          <w:color w:val="17365D" w:themeColor="text2" w:themeShade="BF"/>
          <w:sz w:val="28"/>
          <w:szCs w:val="28"/>
        </w:rPr>
      </w:pPr>
      <w:r w:rsidRPr="006F7E24">
        <w:rPr>
          <w:rFonts w:ascii="Arial" w:hAnsi="Arial" w:cs="Arial"/>
          <w:b/>
          <w:color w:val="17365D" w:themeColor="text2" w:themeShade="BF"/>
          <w:sz w:val="28"/>
          <w:szCs w:val="28"/>
        </w:rPr>
        <w:t>Facil</w:t>
      </w:r>
      <w:r w:rsidR="008C2BE8" w:rsidRPr="006F7E24">
        <w:rPr>
          <w:rFonts w:ascii="Arial" w:hAnsi="Arial" w:cs="Arial"/>
          <w:b/>
          <w:color w:val="17365D" w:themeColor="text2" w:themeShade="BF"/>
          <w:sz w:val="28"/>
          <w:szCs w:val="28"/>
        </w:rPr>
        <w:t>it</w:t>
      </w:r>
      <w:r w:rsidRPr="006F7E24">
        <w:rPr>
          <w:rFonts w:ascii="Arial" w:hAnsi="Arial" w:cs="Arial"/>
          <w:b/>
          <w:color w:val="17365D" w:themeColor="text2" w:themeShade="BF"/>
          <w:sz w:val="28"/>
          <w:szCs w:val="28"/>
        </w:rPr>
        <w:t>ators: David Oldham</w:t>
      </w:r>
      <w:r w:rsidR="00463F22">
        <w:rPr>
          <w:rFonts w:ascii="Arial" w:hAnsi="Arial" w:cs="Arial"/>
          <w:b/>
          <w:color w:val="17365D" w:themeColor="text2" w:themeShade="BF"/>
          <w:sz w:val="28"/>
          <w:szCs w:val="28"/>
        </w:rPr>
        <w:t>,</w:t>
      </w:r>
      <w:r w:rsidRPr="006F7E24">
        <w:rPr>
          <w:rFonts w:ascii="Arial" w:hAnsi="Arial" w:cs="Arial"/>
          <w:b/>
          <w:color w:val="17365D" w:themeColor="text2" w:themeShade="BF"/>
          <w:sz w:val="28"/>
          <w:szCs w:val="28"/>
        </w:rPr>
        <w:t xml:space="preserve"> </w:t>
      </w:r>
      <w:r w:rsidR="00463F22">
        <w:rPr>
          <w:rFonts w:ascii="Arial" w:hAnsi="Arial" w:cs="Arial"/>
          <w:b/>
          <w:color w:val="17365D" w:themeColor="text2" w:themeShade="BF"/>
          <w:sz w:val="28"/>
          <w:szCs w:val="28"/>
        </w:rPr>
        <w:t>Ann Burgoyne &amp; Annette Boden</w:t>
      </w:r>
    </w:p>
    <w:p w:rsidR="00463F22" w:rsidRDefault="00463F22" w:rsidP="00463F22">
      <w:pPr>
        <w:tabs>
          <w:tab w:val="left" w:pos="142"/>
        </w:tabs>
        <w:ind w:right="-210"/>
        <w:rPr>
          <w:rFonts w:ascii="Arial" w:hAnsi="Arial" w:cs="Arial"/>
          <w:b/>
          <w:color w:val="17365D" w:themeColor="text2" w:themeShade="BF"/>
          <w:sz w:val="28"/>
          <w:szCs w:val="28"/>
        </w:rPr>
      </w:pPr>
    </w:p>
    <w:p w:rsidR="00463F22" w:rsidRDefault="00463F22" w:rsidP="00881873">
      <w:pPr>
        <w:tabs>
          <w:tab w:val="left" w:pos="142"/>
        </w:tabs>
        <w:ind w:right="-210"/>
        <w:jc w:val="center"/>
        <w:rPr>
          <w:rFonts w:ascii="Arial" w:hAnsi="Arial" w:cs="Arial"/>
          <w:b/>
          <w:color w:val="17365D" w:themeColor="text2" w:themeShade="BF"/>
          <w:sz w:val="28"/>
          <w:szCs w:val="28"/>
        </w:rPr>
      </w:pPr>
      <w:r>
        <w:rPr>
          <w:rFonts w:ascii="Arial" w:hAnsi="Arial" w:cs="Arial"/>
          <w:b/>
          <w:color w:val="17365D" w:themeColor="text2" w:themeShade="BF"/>
          <w:sz w:val="28"/>
          <w:szCs w:val="28"/>
        </w:rPr>
        <w:t>This weekend we will be exploring how the practice of ‘Loving Kindness’ can help to develop our Mindful Compassion practice</w:t>
      </w:r>
      <w:r w:rsidR="00881873">
        <w:rPr>
          <w:rFonts w:ascii="Arial" w:hAnsi="Arial" w:cs="Arial"/>
          <w:b/>
          <w:color w:val="17365D" w:themeColor="text2" w:themeShade="BF"/>
          <w:sz w:val="28"/>
          <w:szCs w:val="28"/>
        </w:rPr>
        <w:t>s</w:t>
      </w:r>
      <w:r>
        <w:rPr>
          <w:rFonts w:ascii="Arial" w:hAnsi="Arial" w:cs="Arial"/>
          <w:b/>
          <w:color w:val="17365D" w:themeColor="text2" w:themeShade="BF"/>
          <w:sz w:val="28"/>
          <w:szCs w:val="28"/>
        </w:rPr>
        <w:t>,</w:t>
      </w:r>
      <w:r w:rsidR="00881873">
        <w:rPr>
          <w:rFonts w:ascii="Arial" w:hAnsi="Arial" w:cs="Arial"/>
          <w:b/>
          <w:color w:val="17365D" w:themeColor="text2" w:themeShade="BF"/>
          <w:sz w:val="28"/>
          <w:szCs w:val="28"/>
        </w:rPr>
        <w:t xml:space="preserve"> </w:t>
      </w:r>
      <w:r>
        <w:rPr>
          <w:rFonts w:ascii="Arial" w:hAnsi="Arial" w:cs="Arial"/>
          <w:b/>
          <w:color w:val="17365D" w:themeColor="text2" w:themeShade="BF"/>
          <w:sz w:val="28"/>
          <w:szCs w:val="28"/>
        </w:rPr>
        <w:t>our caring, kindness and giving, to benefit both ourselves and all those we come into contact with in our lives</w:t>
      </w:r>
    </w:p>
    <w:p w:rsidR="00463F22" w:rsidRPr="00463F22" w:rsidRDefault="00463F22" w:rsidP="00881873">
      <w:pPr>
        <w:tabs>
          <w:tab w:val="left" w:pos="142"/>
        </w:tabs>
        <w:ind w:right="-210"/>
        <w:jc w:val="center"/>
        <w:rPr>
          <w:rFonts w:ascii="Arial" w:hAnsi="Arial" w:cs="Arial"/>
          <w:b/>
          <w:color w:val="17365D" w:themeColor="text2" w:themeShade="BF"/>
          <w:sz w:val="28"/>
          <w:szCs w:val="28"/>
        </w:rPr>
      </w:pPr>
      <w:r>
        <w:rPr>
          <w:rFonts w:ascii="Arial" w:hAnsi="Arial" w:cs="Arial"/>
          <w:b/>
          <w:color w:val="17365D" w:themeColor="text2" w:themeShade="BF"/>
          <w:sz w:val="28"/>
          <w:szCs w:val="28"/>
        </w:rPr>
        <w:t>We will be practicing meditation, reflection and mindful sharing in the group</w:t>
      </w:r>
      <w:r w:rsidR="00881873">
        <w:rPr>
          <w:rFonts w:ascii="Arial" w:hAnsi="Arial" w:cs="Arial"/>
          <w:b/>
          <w:color w:val="17365D" w:themeColor="text2" w:themeShade="BF"/>
          <w:sz w:val="28"/>
          <w:szCs w:val="28"/>
        </w:rPr>
        <w:t xml:space="preserve"> </w:t>
      </w:r>
      <w:r>
        <w:rPr>
          <w:rFonts w:ascii="Arial" w:hAnsi="Arial" w:cs="Arial"/>
          <w:b/>
          <w:color w:val="17365D" w:themeColor="text2" w:themeShade="BF"/>
          <w:sz w:val="28"/>
          <w:szCs w:val="28"/>
        </w:rPr>
        <w:t>in the supportive environment of Cliff College</w:t>
      </w:r>
    </w:p>
    <w:p w:rsidR="005F70A6" w:rsidRPr="00416FDA" w:rsidRDefault="005F70A6" w:rsidP="00881873">
      <w:pPr>
        <w:tabs>
          <w:tab w:val="left" w:pos="142"/>
        </w:tabs>
        <w:ind w:right="-210" w:hanging="284"/>
        <w:jc w:val="center"/>
        <w:rPr>
          <w:rFonts w:ascii="Arial" w:hAnsi="Arial" w:cs="Arial"/>
          <w:sz w:val="28"/>
          <w:szCs w:val="28"/>
        </w:rPr>
      </w:pPr>
    </w:p>
    <w:p w:rsidR="005F70A6" w:rsidRDefault="00881873" w:rsidP="005F70A6">
      <w:pPr>
        <w:tabs>
          <w:tab w:val="left" w:pos="142"/>
        </w:tabs>
        <w:ind w:right="-210" w:hanging="284"/>
        <w:jc w:val="center"/>
        <w:rPr>
          <w:rFonts w:ascii="Arial" w:hAnsi="Arial" w:cs="Arial"/>
          <w:sz w:val="28"/>
          <w:szCs w:val="28"/>
        </w:rPr>
      </w:pPr>
      <w:r w:rsidRPr="004832CA">
        <w:rPr>
          <w:rFonts w:ascii="Arial" w:hAnsi="Arial" w:cs="Arial"/>
          <w:b/>
          <w:noProof/>
          <w:lang w:val="en-GB" w:eastAsia="en-GB"/>
        </w:rPr>
        <w:drawing>
          <wp:inline distT="0" distB="0" distL="0" distR="0" wp14:anchorId="6F9F8F2C" wp14:editId="57447E86">
            <wp:extent cx="1895475" cy="1295119"/>
            <wp:effectExtent l="0" t="0" r="0" b="635"/>
            <wp:docPr id="1" name="Picture 1" descr="Image result for image of cliff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 of cliff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9734" cy="1304862"/>
                    </a:xfrm>
                    <a:prstGeom prst="rect">
                      <a:avLst/>
                    </a:prstGeom>
                    <a:noFill/>
                    <a:ln>
                      <a:noFill/>
                    </a:ln>
                  </pic:spPr>
                </pic:pic>
              </a:graphicData>
            </a:graphic>
          </wp:inline>
        </w:drawing>
      </w:r>
    </w:p>
    <w:p w:rsidR="005F70A6" w:rsidRPr="00416FDA" w:rsidRDefault="005F70A6" w:rsidP="008B4FF8">
      <w:pPr>
        <w:tabs>
          <w:tab w:val="left" w:pos="142"/>
        </w:tabs>
        <w:ind w:right="-210"/>
        <w:rPr>
          <w:rFonts w:ascii="Arial" w:hAnsi="Arial" w:cs="Arial"/>
          <w:sz w:val="28"/>
          <w:szCs w:val="28"/>
        </w:rPr>
      </w:pPr>
    </w:p>
    <w:p w:rsidR="005F70A6" w:rsidRDefault="005F70A6" w:rsidP="008B4FF8">
      <w:pPr>
        <w:tabs>
          <w:tab w:val="left" w:pos="142"/>
        </w:tabs>
        <w:ind w:right="-210"/>
        <w:jc w:val="center"/>
        <w:rPr>
          <w:rFonts w:ascii="Arial" w:hAnsi="Arial" w:cs="Arial"/>
          <w:b/>
          <w:bCs/>
          <w:sz w:val="28"/>
          <w:szCs w:val="28"/>
          <w:lang w:val="en-GB"/>
        </w:rPr>
      </w:pPr>
      <w:r w:rsidRPr="00416FDA">
        <w:rPr>
          <w:rFonts w:ascii="Arial" w:hAnsi="Arial" w:cs="Arial"/>
          <w:b/>
          <w:bCs/>
          <w:sz w:val="28"/>
          <w:szCs w:val="28"/>
          <w:lang w:val="en-GB"/>
        </w:rPr>
        <w:t>Cost: £230 per person</w:t>
      </w:r>
      <w:r>
        <w:rPr>
          <w:rFonts w:ascii="Arial" w:hAnsi="Arial" w:cs="Arial"/>
          <w:b/>
          <w:bCs/>
          <w:sz w:val="28"/>
          <w:szCs w:val="28"/>
          <w:lang w:val="en-GB"/>
        </w:rPr>
        <w:t xml:space="preserve">, includes full board and residential </w:t>
      </w:r>
      <w:r w:rsidR="000F4A17">
        <w:rPr>
          <w:rFonts w:ascii="Arial" w:hAnsi="Arial" w:cs="Arial"/>
          <w:b/>
          <w:bCs/>
          <w:sz w:val="28"/>
          <w:szCs w:val="28"/>
          <w:lang w:val="en-GB"/>
        </w:rPr>
        <w:t xml:space="preserve">en-suite </w:t>
      </w:r>
      <w:r>
        <w:rPr>
          <w:rFonts w:ascii="Arial" w:hAnsi="Arial" w:cs="Arial"/>
          <w:b/>
          <w:bCs/>
          <w:sz w:val="28"/>
          <w:szCs w:val="28"/>
          <w:lang w:val="en-GB"/>
        </w:rPr>
        <w:t>accommodation</w:t>
      </w:r>
      <w:r w:rsidR="000F4A17">
        <w:rPr>
          <w:rFonts w:ascii="Arial" w:hAnsi="Arial" w:cs="Arial"/>
          <w:b/>
          <w:bCs/>
          <w:sz w:val="28"/>
          <w:szCs w:val="28"/>
          <w:lang w:val="en-GB"/>
        </w:rPr>
        <w:t xml:space="preserve"> in a stunning rural setting</w:t>
      </w:r>
      <w:r>
        <w:rPr>
          <w:rFonts w:ascii="Arial" w:hAnsi="Arial" w:cs="Arial"/>
          <w:b/>
          <w:bCs/>
          <w:sz w:val="28"/>
          <w:szCs w:val="28"/>
          <w:lang w:val="en-GB"/>
        </w:rPr>
        <w:t>.</w:t>
      </w:r>
    </w:p>
    <w:p w:rsidR="00547D7C" w:rsidRDefault="00547D7C" w:rsidP="008B4FF8">
      <w:pPr>
        <w:tabs>
          <w:tab w:val="left" w:pos="142"/>
        </w:tabs>
        <w:ind w:right="-210"/>
        <w:jc w:val="center"/>
        <w:rPr>
          <w:rFonts w:ascii="Arial" w:hAnsi="Arial" w:cs="Arial"/>
          <w:b/>
          <w:bCs/>
          <w:sz w:val="28"/>
          <w:szCs w:val="28"/>
          <w:lang w:val="en-GB"/>
        </w:rPr>
      </w:pPr>
      <w:r>
        <w:rPr>
          <w:rFonts w:ascii="Arial" w:hAnsi="Arial" w:cs="Arial"/>
          <w:b/>
          <w:bCs/>
          <w:sz w:val="28"/>
          <w:szCs w:val="28"/>
          <w:lang w:val="en-GB"/>
        </w:rPr>
        <w:t>Couples wishing to share a double room will receive a £30 discount.</w:t>
      </w:r>
    </w:p>
    <w:p w:rsidR="005F70A6" w:rsidRPr="00416FDA" w:rsidRDefault="005F70A6" w:rsidP="005F70A6">
      <w:pPr>
        <w:tabs>
          <w:tab w:val="left" w:pos="142"/>
        </w:tabs>
        <w:ind w:right="-210" w:hanging="284"/>
        <w:jc w:val="center"/>
        <w:rPr>
          <w:rFonts w:ascii="Arial" w:hAnsi="Arial" w:cs="Arial"/>
          <w:b/>
          <w:bCs/>
          <w:sz w:val="28"/>
          <w:szCs w:val="28"/>
          <w:lang w:val="en-GB"/>
        </w:rPr>
      </w:pPr>
    </w:p>
    <w:p w:rsidR="00840EB1" w:rsidRPr="00416FDA" w:rsidRDefault="00840EB1" w:rsidP="00840EB1">
      <w:pPr>
        <w:tabs>
          <w:tab w:val="left" w:pos="142"/>
        </w:tabs>
        <w:ind w:right="-210" w:hanging="284"/>
        <w:jc w:val="center"/>
        <w:rPr>
          <w:rFonts w:ascii="Arial" w:hAnsi="Arial" w:cs="Arial"/>
          <w:b/>
          <w:sz w:val="28"/>
          <w:szCs w:val="28"/>
        </w:rPr>
      </w:pPr>
      <w:r w:rsidRPr="00416FDA">
        <w:rPr>
          <w:rFonts w:ascii="Arial" w:hAnsi="Arial" w:cs="Arial"/>
          <w:b/>
          <w:sz w:val="28"/>
          <w:szCs w:val="28"/>
        </w:rPr>
        <w:t>Venue: Cliff Colle</w:t>
      </w:r>
      <w:r w:rsidR="008B4FF8">
        <w:rPr>
          <w:rFonts w:ascii="Arial" w:hAnsi="Arial" w:cs="Arial"/>
          <w:b/>
          <w:sz w:val="28"/>
          <w:szCs w:val="28"/>
        </w:rPr>
        <w:t>ge, Cliff Lane, Calver, Derbyshire, S32 3XG.</w:t>
      </w:r>
    </w:p>
    <w:p w:rsidR="00840EB1" w:rsidRDefault="005F70A6" w:rsidP="00881873">
      <w:pPr>
        <w:tabs>
          <w:tab w:val="left" w:pos="142"/>
          <w:tab w:val="left" w:pos="5904"/>
        </w:tabs>
        <w:ind w:right="-210" w:hanging="284"/>
        <w:rPr>
          <w:rFonts w:ascii="Arial" w:hAnsi="Arial" w:cs="Arial"/>
          <w:b/>
        </w:rPr>
      </w:pPr>
      <w:r>
        <w:rPr>
          <w:rFonts w:ascii="Arial" w:hAnsi="Arial" w:cs="Arial"/>
          <w:b/>
        </w:rPr>
        <w:tab/>
      </w:r>
    </w:p>
    <w:p w:rsidR="004832CA" w:rsidRPr="004832CA" w:rsidRDefault="004832CA" w:rsidP="00840EB1">
      <w:pPr>
        <w:tabs>
          <w:tab w:val="left" w:pos="142"/>
        </w:tabs>
        <w:ind w:right="-210" w:hanging="284"/>
        <w:jc w:val="center"/>
        <w:rPr>
          <w:rFonts w:ascii="Arial" w:hAnsi="Arial" w:cs="Arial"/>
          <w:b/>
        </w:rPr>
      </w:pPr>
    </w:p>
    <w:p w:rsidR="004832CA" w:rsidRPr="00416FDA" w:rsidRDefault="004832CA" w:rsidP="004832CA">
      <w:pPr>
        <w:tabs>
          <w:tab w:val="left" w:pos="142"/>
        </w:tabs>
        <w:ind w:right="-210" w:hanging="284"/>
        <w:jc w:val="center"/>
        <w:rPr>
          <w:rFonts w:ascii="Arial" w:hAnsi="Arial" w:cs="Arial"/>
          <w:b/>
          <w:sz w:val="28"/>
          <w:szCs w:val="28"/>
        </w:rPr>
      </w:pPr>
    </w:p>
    <w:p w:rsidR="008B4FF8" w:rsidRPr="00881873" w:rsidRDefault="00DC18DF" w:rsidP="008B4FF8">
      <w:pPr>
        <w:tabs>
          <w:tab w:val="left" w:pos="142"/>
        </w:tabs>
        <w:ind w:right="-210"/>
        <w:jc w:val="center"/>
        <w:rPr>
          <w:rFonts w:ascii="Arial" w:hAnsi="Arial" w:cs="Arial"/>
          <w:b/>
          <w:bCs/>
          <w:color w:val="0070C0"/>
          <w:sz w:val="32"/>
          <w:szCs w:val="32"/>
        </w:rPr>
      </w:pPr>
      <w:r w:rsidRPr="006B33A2">
        <w:rPr>
          <w:rFonts w:ascii="Arial" w:hAnsi="Arial" w:cs="Arial"/>
          <w:b/>
          <w:bCs/>
          <w:sz w:val="28"/>
          <w:szCs w:val="28"/>
        </w:rPr>
        <w:t>Plac</w:t>
      </w:r>
      <w:r w:rsidR="007C47CE" w:rsidRPr="006B33A2">
        <w:rPr>
          <w:rFonts w:ascii="Arial" w:hAnsi="Arial" w:cs="Arial"/>
          <w:b/>
          <w:bCs/>
          <w:sz w:val="28"/>
          <w:szCs w:val="28"/>
        </w:rPr>
        <w:t xml:space="preserve">es </w:t>
      </w:r>
      <w:r w:rsidR="00881873">
        <w:rPr>
          <w:rFonts w:ascii="Arial" w:hAnsi="Arial" w:cs="Arial"/>
          <w:b/>
          <w:bCs/>
          <w:sz w:val="28"/>
          <w:szCs w:val="28"/>
        </w:rPr>
        <w:t xml:space="preserve">are limited so </w:t>
      </w:r>
      <w:r w:rsidR="007C47CE" w:rsidRPr="006B33A2">
        <w:rPr>
          <w:rFonts w:ascii="Arial" w:hAnsi="Arial" w:cs="Arial"/>
          <w:b/>
          <w:bCs/>
          <w:sz w:val="28"/>
          <w:szCs w:val="28"/>
        </w:rPr>
        <w:t>don’t hesitate and make your bookings as soon as possible</w:t>
      </w:r>
      <w:r w:rsidR="000A7AC1" w:rsidRPr="006B33A2">
        <w:rPr>
          <w:rFonts w:ascii="Arial" w:hAnsi="Arial" w:cs="Arial"/>
          <w:b/>
          <w:bCs/>
          <w:sz w:val="28"/>
          <w:szCs w:val="28"/>
        </w:rPr>
        <w:t xml:space="preserve"> by completing the booking form and following payment instructions.</w:t>
      </w:r>
      <w:r w:rsidR="008B4FF8" w:rsidRPr="006B33A2">
        <w:rPr>
          <w:rFonts w:ascii="Arial" w:hAnsi="Arial" w:cs="Arial"/>
          <w:b/>
          <w:bCs/>
          <w:sz w:val="28"/>
          <w:szCs w:val="28"/>
        </w:rPr>
        <w:t xml:space="preserve"> If you require furt</w:t>
      </w:r>
      <w:r w:rsidR="006F7E24" w:rsidRPr="006B33A2">
        <w:rPr>
          <w:rFonts w:ascii="Arial" w:hAnsi="Arial" w:cs="Arial"/>
          <w:b/>
          <w:bCs/>
          <w:sz w:val="28"/>
          <w:szCs w:val="28"/>
        </w:rPr>
        <w:t xml:space="preserve">her information please contact: </w:t>
      </w:r>
      <w:hyperlink r:id="rId8" w:history="1">
        <w:r w:rsidR="00881873" w:rsidRPr="00881873">
          <w:rPr>
            <w:rStyle w:val="Hyperlink"/>
            <w:rFonts w:ascii="Arial" w:hAnsi="Arial" w:cs="Arial"/>
            <w:b/>
            <w:bCs/>
            <w:color w:val="0070C0"/>
            <w:sz w:val="32"/>
            <w:szCs w:val="32"/>
            <w:u w:val="none"/>
          </w:rPr>
          <w:t>mindfulcompassionpartnership@gmail.com</w:t>
        </w:r>
      </w:hyperlink>
    </w:p>
    <w:p w:rsidR="00881873" w:rsidRPr="00881873" w:rsidRDefault="00881873" w:rsidP="008B4FF8">
      <w:pPr>
        <w:tabs>
          <w:tab w:val="left" w:pos="142"/>
        </w:tabs>
        <w:ind w:right="-210"/>
        <w:jc w:val="center"/>
        <w:rPr>
          <w:rFonts w:ascii="Arial" w:hAnsi="Arial" w:cs="Arial"/>
          <w:b/>
          <w:bCs/>
          <w:color w:val="0070C0"/>
          <w:sz w:val="32"/>
          <w:szCs w:val="32"/>
          <w:u w:val="single"/>
        </w:rPr>
      </w:pPr>
      <w:r w:rsidRPr="00881873">
        <w:rPr>
          <w:rFonts w:ascii="Arial" w:hAnsi="Arial" w:cs="Arial"/>
          <w:b/>
          <w:bCs/>
          <w:color w:val="0070C0"/>
          <w:sz w:val="32"/>
          <w:szCs w:val="32"/>
        </w:rPr>
        <w:t xml:space="preserve">Or check our web site at; </w:t>
      </w:r>
      <w:r w:rsidRPr="00881873">
        <w:rPr>
          <w:rFonts w:asciiTheme="minorHAnsi" w:hAnsiTheme="minorHAnsi"/>
          <w:b/>
          <w:color w:val="0070C0"/>
          <w:sz w:val="32"/>
          <w:szCs w:val="32"/>
        </w:rPr>
        <w:t>https//themindfulcompassionpartnership.</w:t>
      </w:r>
      <w:r w:rsidRPr="00881873">
        <w:rPr>
          <w:rFonts w:asciiTheme="minorHAnsi" w:hAnsiTheme="minorHAnsi"/>
          <w:b/>
          <w:color w:val="0070C0"/>
          <w:sz w:val="32"/>
          <w:szCs w:val="32"/>
        </w:rPr>
        <w:t>uk</w:t>
      </w:r>
    </w:p>
    <w:p w:rsidR="008B4FF8" w:rsidRPr="00881873" w:rsidRDefault="008B4FF8" w:rsidP="00881873">
      <w:pPr>
        <w:tabs>
          <w:tab w:val="left" w:pos="142"/>
        </w:tabs>
        <w:ind w:right="-210"/>
        <w:rPr>
          <w:rFonts w:ascii="Arial" w:hAnsi="Arial" w:cs="Arial"/>
          <w:b/>
          <w:bCs/>
          <w:color w:val="0070C0"/>
          <w:sz w:val="32"/>
          <w:szCs w:val="32"/>
        </w:rPr>
      </w:pPr>
    </w:p>
    <w:p w:rsidR="00881873" w:rsidRPr="008B4FF8" w:rsidRDefault="00881873" w:rsidP="00881873">
      <w:pPr>
        <w:tabs>
          <w:tab w:val="left" w:pos="142"/>
        </w:tabs>
        <w:ind w:right="-210"/>
        <w:rPr>
          <w:rFonts w:ascii="Arial" w:hAnsi="Arial" w:cs="Arial"/>
          <w:bCs/>
          <w:sz w:val="28"/>
          <w:szCs w:val="28"/>
          <w:lang w:val="en-GB"/>
        </w:rPr>
      </w:pPr>
      <w:bookmarkStart w:id="0" w:name="_GoBack"/>
      <w:bookmarkEnd w:id="0"/>
    </w:p>
    <w:p w:rsidR="00416FDA" w:rsidRPr="000F4A17" w:rsidRDefault="006F7E24" w:rsidP="008B4FF8">
      <w:pPr>
        <w:tabs>
          <w:tab w:val="left" w:pos="142"/>
        </w:tabs>
        <w:ind w:right="-210" w:hanging="284"/>
        <w:jc w:val="center"/>
        <w:rPr>
          <w:rFonts w:ascii="Arial" w:hAnsi="Arial" w:cs="Arial"/>
          <w:b/>
          <w:bCs/>
          <w:sz w:val="28"/>
          <w:szCs w:val="28"/>
          <w:lang w:val="en-GB"/>
        </w:rPr>
      </w:pPr>
      <w:r>
        <w:rPr>
          <w:rFonts w:ascii="Arial" w:hAnsi="Arial" w:cs="Arial"/>
          <w:b/>
          <w:sz w:val="28"/>
          <w:szCs w:val="28"/>
        </w:rPr>
        <w:lastRenderedPageBreak/>
        <w:t>Autumn Weekend Retreat September,</w:t>
      </w:r>
      <w:r w:rsidR="000F4A17">
        <w:rPr>
          <w:rFonts w:ascii="Arial" w:hAnsi="Arial" w:cs="Arial"/>
          <w:b/>
          <w:sz w:val="28"/>
          <w:szCs w:val="28"/>
        </w:rPr>
        <w:t xml:space="preserve"> </w:t>
      </w:r>
      <w:r w:rsidR="00416FDA" w:rsidRPr="000F4A17">
        <w:rPr>
          <w:rFonts w:ascii="Arial" w:hAnsi="Arial" w:cs="Arial"/>
          <w:b/>
          <w:sz w:val="28"/>
          <w:szCs w:val="28"/>
        </w:rPr>
        <w:t>2019</w:t>
      </w:r>
      <w:r>
        <w:rPr>
          <w:rFonts w:ascii="Arial" w:hAnsi="Arial" w:cs="Arial"/>
          <w:b/>
          <w:sz w:val="28"/>
          <w:szCs w:val="28"/>
        </w:rPr>
        <w:t xml:space="preserve"> -</w:t>
      </w:r>
      <w:r w:rsidR="00416FDA" w:rsidRPr="000F4A17">
        <w:rPr>
          <w:rFonts w:ascii="Arial" w:hAnsi="Arial" w:cs="Arial"/>
          <w:b/>
          <w:sz w:val="28"/>
          <w:szCs w:val="28"/>
        </w:rPr>
        <w:t xml:space="preserve"> Booking Form</w:t>
      </w:r>
    </w:p>
    <w:p w:rsidR="00416FDA" w:rsidRDefault="00416FDA" w:rsidP="00416FDA">
      <w:pPr>
        <w:rPr>
          <w:rFonts w:ascii="Arial" w:hAnsi="Arial" w:cs="Arial"/>
          <w:b/>
          <w:lang w:val="en-GB"/>
        </w:rPr>
      </w:pPr>
    </w:p>
    <w:p w:rsidR="00416FDA" w:rsidRPr="00416FDA" w:rsidRDefault="00416FDA" w:rsidP="00416FDA">
      <w:pPr>
        <w:rPr>
          <w:rFonts w:ascii="Arial" w:hAnsi="Arial" w:cs="Arial"/>
          <w:b/>
          <w:lang w:val="en-GB"/>
        </w:rPr>
      </w:pPr>
      <w:r w:rsidRPr="00416FDA">
        <w:rPr>
          <w:rFonts w:ascii="Arial" w:hAnsi="Arial" w:cs="Arial"/>
          <w:b/>
          <w:lang w:val="en-GB"/>
        </w:rPr>
        <w:t>Name</w:t>
      </w:r>
    </w:p>
    <w:p w:rsidR="00416FDA" w:rsidRPr="000F4A17" w:rsidRDefault="00416FDA" w:rsidP="00416FDA">
      <w:pPr>
        <w:rPr>
          <w:rFonts w:ascii="Arial" w:hAnsi="Arial" w:cs="Arial"/>
          <w:lang w:val="en-GB"/>
        </w:rPr>
      </w:pPr>
    </w:p>
    <w:p w:rsidR="00416FDA" w:rsidRPr="00C37A81" w:rsidRDefault="00416FDA" w:rsidP="00416FDA">
      <w:pPr>
        <w:rPr>
          <w:rFonts w:ascii="Arial" w:hAnsi="Arial" w:cs="Arial"/>
          <w:b/>
          <w:lang w:val="en-GB"/>
        </w:rPr>
      </w:pPr>
      <w:r w:rsidRPr="00C37A81">
        <w:rPr>
          <w:rFonts w:ascii="Arial" w:hAnsi="Arial" w:cs="Arial"/>
          <w:b/>
          <w:lang w:val="en-GB"/>
        </w:rPr>
        <w:t>Address</w:t>
      </w:r>
    </w:p>
    <w:p w:rsidR="000A7AC1" w:rsidRDefault="000A7AC1" w:rsidP="00416FDA">
      <w:pPr>
        <w:rPr>
          <w:rFonts w:ascii="Arial" w:hAnsi="Arial" w:cs="Arial"/>
          <w:b/>
          <w:lang w:val="en-GB"/>
        </w:rPr>
      </w:pPr>
    </w:p>
    <w:p w:rsidR="00416FDA" w:rsidRDefault="00416FDA" w:rsidP="00416FDA">
      <w:pPr>
        <w:rPr>
          <w:rFonts w:ascii="Arial" w:hAnsi="Arial" w:cs="Arial"/>
          <w:b/>
          <w:lang w:val="en-GB"/>
        </w:rPr>
      </w:pPr>
    </w:p>
    <w:p w:rsidR="00416FDA" w:rsidRPr="00416FDA" w:rsidRDefault="00416FDA" w:rsidP="00416FDA">
      <w:pPr>
        <w:rPr>
          <w:rFonts w:ascii="Arial" w:hAnsi="Arial" w:cs="Arial"/>
          <w:b/>
          <w:lang w:val="en-GB"/>
        </w:rPr>
      </w:pPr>
      <w:r>
        <w:rPr>
          <w:rFonts w:ascii="Arial" w:hAnsi="Arial" w:cs="Arial"/>
          <w:b/>
          <w:lang w:val="en-GB"/>
        </w:rPr>
        <w:t>Postcode</w:t>
      </w:r>
    </w:p>
    <w:p w:rsidR="00416FDA" w:rsidRPr="00416FDA" w:rsidRDefault="00416FDA" w:rsidP="00416FDA">
      <w:pPr>
        <w:rPr>
          <w:rFonts w:ascii="Arial" w:hAnsi="Arial" w:cs="Arial"/>
          <w:b/>
          <w:lang w:val="en-GB"/>
        </w:rPr>
      </w:pPr>
    </w:p>
    <w:p w:rsidR="00416FDA" w:rsidRPr="00416FDA" w:rsidRDefault="00416FDA" w:rsidP="00416FDA">
      <w:pPr>
        <w:rPr>
          <w:rFonts w:ascii="Arial" w:hAnsi="Arial" w:cs="Arial"/>
          <w:b/>
          <w:lang w:val="en-GB"/>
        </w:rPr>
      </w:pPr>
      <w:r w:rsidRPr="00416FDA">
        <w:rPr>
          <w:rFonts w:ascii="Arial" w:hAnsi="Arial" w:cs="Arial"/>
          <w:b/>
          <w:lang w:val="en-GB"/>
        </w:rPr>
        <w:t>E-mail</w:t>
      </w:r>
    </w:p>
    <w:p w:rsidR="00416FDA" w:rsidRPr="00416FDA" w:rsidRDefault="00416FDA" w:rsidP="00416FDA">
      <w:pPr>
        <w:rPr>
          <w:rFonts w:ascii="Arial" w:hAnsi="Arial" w:cs="Arial"/>
          <w:b/>
          <w:lang w:val="en-GB"/>
        </w:rPr>
      </w:pPr>
    </w:p>
    <w:p w:rsidR="00416FDA" w:rsidRPr="00416FDA" w:rsidRDefault="00416FDA" w:rsidP="00416FDA">
      <w:pPr>
        <w:rPr>
          <w:rFonts w:ascii="Arial" w:hAnsi="Arial" w:cs="Arial"/>
          <w:b/>
          <w:lang w:val="en-GB"/>
        </w:rPr>
      </w:pPr>
      <w:r w:rsidRPr="00416FDA">
        <w:rPr>
          <w:rFonts w:ascii="Arial" w:hAnsi="Arial" w:cs="Arial"/>
          <w:b/>
          <w:lang w:val="en-GB"/>
        </w:rPr>
        <w:t>Telephone</w:t>
      </w:r>
    </w:p>
    <w:p w:rsidR="00416FDA" w:rsidRPr="00416FDA" w:rsidRDefault="00416FDA" w:rsidP="00416FDA">
      <w:pPr>
        <w:rPr>
          <w:rFonts w:ascii="Arial" w:hAnsi="Arial" w:cs="Arial"/>
          <w:lang w:val="en-GB"/>
        </w:rPr>
      </w:pPr>
    </w:p>
    <w:p w:rsidR="00416FDA" w:rsidRPr="00416FDA" w:rsidRDefault="00416FDA" w:rsidP="00416FDA">
      <w:pPr>
        <w:rPr>
          <w:rFonts w:ascii="Arial" w:hAnsi="Arial" w:cs="Arial"/>
          <w:b/>
        </w:rPr>
      </w:pPr>
      <w:r w:rsidRPr="00416FDA">
        <w:rPr>
          <w:rFonts w:ascii="Arial" w:hAnsi="Arial" w:cs="Arial"/>
          <w:b/>
        </w:rPr>
        <w:t xml:space="preserve">Do you have any dietary requirements? </w:t>
      </w:r>
      <w:r w:rsidRPr="00416FDA">
        <w:rPr>
          <w:rFonts w:ascii="Arial" w:hAnsi="Arial" w:cs="Arial"/>
          <w:b/>
        </w:rPr>
        <w:tab/>
        <w:t>Yes / No</w:t>
      </w:r>
    </w:p>
    <w:p w:rsidR="00416FDA" w:rsidRPr="00416FDA" w:rsidRDefault="00416FDA" w:rsidP="00416FDA">
      <w:pPr>
        <w:rPr>
          <w:rFonts w:ascii="Arial" w:hAnsi="Arial" w:cs="Arial"/>
        </w:rPr>
      </w:pPr>
    </w:p>
    <w:p w:rsidR="00792E3D" w:rsidRDefault="00416FDA" w:rsidP="00416FDA">
      <w:pPr>
        <w:rPr>
          <w:rFonts w:ascii="Arial" w:hAnsi="Arial" w:cs="Arial"/>
        </w:rPr>
      </w:pPr>
      <w:r w:rsidRPr="00416FDA">
        <w:rPr>
          <w:rFonts w:ascii="Arial" w:hAnsi="Arial" w:cs="Arial"/>
        </w:rPr>
        <w:t>If yes, please give details:</w:t>
      </w:r>
    </w:p>
    <w:p w:rsidR="00103C8A" w:rsidRDefault="00103C8A" w:rsidP="00416FDA">
      <w:pPr>
        <w:rPr>
          <w:rFonts w:ascii="Arial" w:hAnsi="Arial" w:cs="Arial"/>
        </w:rPr>
      </w:pPr>
    </w:p>
    <w:p w:rsidR="00103C8A" w:rsidRPr="00416FDA" w:rsidRDefault="00103C8A" w:rsidP="00416FDA">
      <w:pPr>
        <w:rPr>
          <w:rFonts w:ascii="Arial" w:hAnsi="Arial" w:cs="Arial"/>
        </w:rPr>
      </w:pPr>
    </w:p>
    <w:p w:rsidR="00416FDA" w:rsidRPr="00416FDA" w:rsidRDefault="00416FDA" w:rsidP="00416FDA">
      <w:pPr>
        <w:rPr>
          <w:rFonts w:ascii="Arial" w:hAnsi="Arial" w:cs="Arial"/>
          <w:b/>
          <w:bCs/>
          <w:lang w:val="en-GB"/>
        </w:rPr>
      </w:pPr>
      <w:r w:rsidRPr="00416FDA">
        <w:rPr>
          <w:rFonts w:ascii="Arial" w:hAnsi="Arial" w:cs="Arial"/>
          <w:b/>
          <w:bCs/>
          <w:lang w:val="en-GB"/>
        </w:rPr>
        <w:t xml:space="preserve">Payment </w:t>
      </w:r>
      <w:r w:rsidR="00792E3D">
        <w:rPr>
          <w:rFonts w:ascii="Arial" w:hAnsi="Arial" w:cs="Arial"/>
          <w:b/>
          <w:bCs/>
          <w:lang w:val="en-GB"/>
        </w:rPr>
        <w:t xml:space="preserve">in full - </w:t>
      </w:r>
      <w:r>
        <w:rPr>
          <w:rFonts w:ascii="Arial" w:hAnsi="Arial" w:cs="Arial"/>
          <w:b/>
          <w:bCs/>
          <w:lang w:val="en-GB"/>
        </w:rPr>
        <w:t xml:space="preserve">£230      </w:t>
      </w:r>
      <w:r w:rsidR="00792E3D">
        <w:rPr>
          <w:rFonts w:ascii="Arial" w:hAnsi="Arial" w:cs="Arial"/>
          <w:b/>
          <w:bCs/>
          <w:lang w:val="en-GB"/>
        </w:rPr>
        <w:t xml:space="preserve"> b</w:t>
      </w:r>
      <w:r w:rsidRPr="00416FDA">
        <w:rPr>
          <w:rFonts w:ascii="Arial" w:hAnsi="Arial" w:cs="Arial"/>
          <w:b/>
          <w:bCs/>
          <w:lang w:val="en-GB"/>
        </w:rPr>
        <w:t>y BACS or Cheque (Please tick payment option):</w:t>
      </w:r>
    </w:p>
    <w:p w:rsidR="00416FDA" w:rsidRPr="00416FDA" w:rsidRDefault="00416FDA" w:rsidP="00416FDA">
      <w:pPr>
        <w:rPr>
          <w:rFonts w:ascii="Arial" w:hAnsi="Arial" w:cs="Arial"/>
          <w:bCs/>
        </w:rPr>
      </w:pPr>
    </w:p>
    <w:p w:rsidR="00416FDA" w:rsidRPr="00416FDA" w:rsidRDefault="00416FDA" w:rsidP="00416FDA">
      <w:pPr>
        <w:numPr>
          <w:ilvl w:val="0"/>
          <w:numId w:val="5"/>
        </w:numPr>
        <w:rPr>
          <w:rFonts w:ascii="Arial" w:hAnsi="Arial" w:cs="Arial"/>
          <w:bCs/>
          <w:lang w:val="en-GB"/>
        </w:rPr>
      </w:pPr>
      <w:r w:rsidRPr="00416FDA">
        <w:rPr>
          <w:rFonts w:ascii="Arial" w:hAnsi="Arial" w:cs="Arial"/>
          <w:bCs/>
          <w:lang w:val="en-GB"/>
        </w:rPr>
        <w:t xml:space="preserve">BACS to The Royal Bank of Scotland; Account Number -12642355, </w:t>
      </w:r>
    </w:p>
    <w:p w:rsidR="00416FDA" w:rsidRPr="00416FDA" w:rsidRDefault="000A7AC1" w:rsidP="00416FDA">
      <w:pPr>
        <w:rPr>
          <w:rFonts w:ascii="Arial" w:hAnsi="Arial" w:cs="Arial"/>
          <w:bCs/>
          <w:lang w:val="en-GB"/>
        </w:rPr>
      </w:pPr>
      <w:r>
        <w:rPr>
          <w:rFonts w:ascii="Arial" w:hAnsi="Arial" w:cs="Arial"/>
          <w:bCs/>
          <w:noProof/>
          <w:lang w:val="en-GB" w:eastAsia="en-GB"/>
        </w:rPr>
        <mc:AlternateContent>
          <mc:Choice Requires="wps">
            <w:drawing>
              <wp:anchor distT="0" distB="0" distL="114300" distR="114300" simplePos="0" relativeHeight="251659264" behindDoc="0" locked="0" layoutInCell="1" allowOverlap="1" wp14:anchorId="7BB3EBCC" wp14:editId="4069F489">
                <wp:simplePos x="0" y="0"/>
                <wp:positionH relativeFrom="column">
                  <wp:posOffset>5438775</wp:posOffset>
                </wp:positionH>
                <wp:positionV relativeFrom="paragraph">
                  <wp:posOffset>122555</wp:posOffset>
                </wp:positionV>
                <wp:extent cx="29527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95275"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F6485" id="Rectangle 10" o:spid="_x0000_s1026" style="position:absolute;margin-left:428.25pt;margin-top:9.65pt;width:23.2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" fillcolor="#4f81bd [3204]" strokecolor="#243f60 [1604]" strokeweight="2pt"/>
            </w:pict>
          </mc:Fallback>
        </mc:AlternateContent>
      </w:r>
      <w:r w:rsidR="00416FDA" w:rsidRPr="00416FDA">
        <w:rPr>
          <w:rFonts w:ascii="Arial" w:hAnsi="Arial" w:cs="Arial"/>
          <w:bCs/>
          <w:lang w:val="en-GB"/>
        </w:rPr>
        <w:t>Sort Code 16-32-21 Account Name; D C Oldham Esq (please reference course name)</w:t>
      </w:r>
      <w:r>
        <w:rPr>
          <w:rFonts w:ascii="Arial" w:hAnsi="Arial" w:cs="Arial"/>
          <w:bCs/>
          <w:lang w:val="en-GB"/>
        </w:rPr>
        <w:t xml:space="preserve"> </w:t>
      </w:r>
    </w:p>
    <w:p w:rsidR="000A7AC1" w:rsidRDefault="00416FDA" w:rsidP="00416FDA">
      <w:pPr>
        <w:numPr>
          <w:ilvl w:val="0"/>
          <w:numId w:val="5"/>
        </w:numPr>
        <w:rPr>
          <w:rFonts w:ascii="Arial" w:hAnsi="Arial" w:cs="Arial"/>
          <w:bCs/>
          <w:lang w:val="en-GB"/>
        </w:rPr>
      </w:pPr>
      <w:r w:rsidRPr="00416FDA">
        <w:rPr>
          <w:rFonts w:ascii="Arial" w:hAnsi="Arial" w:cs="Arial"/>
          <w:bCs/>
          <w:lang w:val="en-GB"/>
        </w:rPr>
        <w:t xml:space="preserve">Cheque to D C Oldham Esq to 40 Machine Street, </w:t>
      </w:r>
      <w:proofErr w:type="spellStart"/>
      <w:r w:rsidRPr="00416FDA">
        <w:rPr>
          <w:rFonts w:ascii="Arial" w:hAnsi="Arial" w:cs="Arial"/>
          <w:bCs/>
          <w:lang w:val="en-GB"/>
        </w:rPr>
        <w:t>Amlwch</w:t>
      </w:r>
      <w:proofErr w:type="spellEnd"/>
      <w:r w:rsidRPr="00416FDA">
        <w:rPr>
          <w:rFonts w:ascii="Arial" w:hAnsi="Arial" w:cs="Arial"/>
          <w:bCs/>
          <w:lang w:val="en-GB"/>
        </w:rPr>
        <w:t xml:space="preserve">, Anglesey, LL68 </w:t>
      </w:r>
    </w:p>
    <w:p w:rsidR="00416FDA" w:rsidRPr="00416FDA" w:rsidRDefault="00416FDA" w:rsidP="000A7AC1">
      <w:pPr>
        <w:ind w:left="720"/>
        <w:rPr>
          <w:rFonts w:ascii="Arial" w:hAnsi="Arial" w:cs="Arial"/>
          <w:bCs/>
          <w:lang w:val="en-GB"/>
        </w:rPr>
      </w:pPr>
      <w:r w:rsidRPr="00416FDA">
        <w:rPr>
          <w:rFonts w:ascii="Arial" w:hAnsi="Arial" w:cs="Arial"/>
          <w:bCs/>
          <w:lang w:val="en-GB"/>
        </w:rPr>
        <w:t>9HA</w:t>
      </w:r>
      <w:r w:rsidR="000A7AC1">
        <w:rPr>
          <w:rFonts w:ascii="Arial" w:hAnsi="Arial" w:cs="Arial"/>
          <w:bCs/>
          <w:lang w:val="en-GB"/>
        </w:rPr>
        <w:t xml:space="preserve">                                                                                                             </w:t>
      </w:r>
      <w:r w:rsidR="000A7AC1">
        <w:rPr>
          <w:rFonts w:ascii="Arial" w:hAnsi="Arial" w:cs="Arial"/>
          <w:bCs/>
          <w:noProof/>
          <w:lang w:val="en-GB" w:eastAsia="en-GB"/>
        </w:rPr>
        <w:drawing>
          <wp:inline distT="0" distB="0" distL="0" distR="0" wp14:anchorId="70BF96CD" wp14:editId="01092286">
            <wp:extent cx="316865" cy="21336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 cy="213360"/>
                    </a:xfrm>
                    <a:prstGeom prst="rect">
                      <a:avLst/>
                    </a:prstGeom>
                    <a:noFill/>
                  </pic:spPr>
                </pic:pic>
              </a:graphicData>
            </a:graphic>
          </wp:inline>
        </w:drawing>
      </w:r>
      <w:r w:rsidR="000A7AC1">
        <w:rPr>
          <w:rFonts w:ascii="Arial" w:hAnsi="Arial" w:cs="Arial"/>
          <w:bCs/>
          <w:lang w:val="en-GB"/>
        </w:rPr>
        <w:t xml:space="preserve">                 </w:t>
      </w:r>
    </w:p>
    <w:p w:rsidR="00416FDA" w:rsidRPr="00416FDA" w:rsidRDefault="00416FDA" w:rsidP="00416FDA">
      <w:pPr>
        <w:rPr>
          <w:rFonts w:ascii="Arial" w:hAnsi="Arial" w:cs="Arial"/>
          <w:bCs/>
          <w:lang w:val="en-GB"/>
        </w:rPr>
      </w:pPr>
      <w:r w:rsidRPr="00416FDA">
        <w:rPr>
          <w:rFonts w:ascii="Arial" w:hAnsi="Arial" w:cs="Arial"/>
        </w:rPr>
        <w:t>.</w:t>
      </w:r>
      <w:r w:rsidRPr="00416FDA">
        <w:rPr>
          <w:rFonts w:ascii="Arial" w:hAnsi="Arial" w:cs="Arial"/>
          <w:bCs/>
          <w:lang w:val="en-GB"/>
        </w:rPr>
        <w:t xml:space="preserve">   </w:t>
      </w:r>
    </w:p>
    <w:p w:rsidR="00416FDA" w:rsidRPr="00416FDA" w:rsidRDefault="00416FDA" w:rsidP="00416FDA">
      <w:pPr>
        <w:rPr>
          <w:rFonts w:ascii="Arial" w:hAnsi="Arial" w:cs="Arial"/>
          <w:b/>
        </w:rPr>
      </w:pPr>
      <w:r w:rsidRPr="00416FDA">
        <w:rPr>
          <w:rFonts w:ascii="Arial" w:hAnsi="Arial" w:cs="Arial"/>
          <w:b/>
        </w:rPr>
        <w:t>Places are li</w:t>
      </w:r>
      <w:r w:rsidR="00792E3D">
        <w:rPr>
          <w:rFonts w:ascii="Arial" w:hAnsi="Arial" w:cs="Arial"/>
          <w:b/>
        </w:rPr>
        <w:t xml:space="preserve">mited </w:t>
      </w:r>
      <w:r w:rsidRPr="00416FDA">
        <w:rPr>
          <w:rFonts w:ascii="Arial" w:hAnsi="Arial" w:cs="Arial"/>
          <w:b/>
        </w:rPr>
        <w:t>and must be paid for when booking a place</w:t>
      </w:r>
      <w:r w:rsidRPr="00416FDA">
        <w:rPr>
          <w:rFonts w:ascii="Arial" w:hAnsi="Arial" w:cs="Arial"/>
          <w:b/>
          <w:bCs/>
          <w:lang w:val="en-GB"/>
        </w:rPr>
        <w:t xml:space="preserve"> </w:t>
      </w:r>
    </w:p>
    <w:p w:rsidR="00416FDA" w:rsidRPr="00416FDA" w:rsidRDefault="00416FDA" w:rsidP="00416FDA">
      <w:pPr>
        <w:rPr>
          <w:rFonts w:ascii="Arial" w:hAnsi="Arial" w:cs="Arial"/>
          <w:lang w:val="en-GB"/>
        </w:rPr>
      </w:pPr>
      <w:r w:rsidRPr="00416FDA">
        <w:rPr>
          <w:rFonts w:ascii="Arial" w:hAnsi="Arial" w:cs="Arial"/>
          <w:lang w:val="en-GB"/>
        </w:rPr>
        <w:tab/>
      </w:r>
      <w:r w:rsidRPr="00416FDA">
        <w:rPr>
          <w:rFonts w:ascii="Arial" w:hAnsi="Arial" w:cs="Arial"/>
          <w:lang w:val="en-GB"/>
        </w:rPr>
        <w:tab/>
      </w:r>
    </w:p>
    <w:p w:rsidR="000A7AC1" w:rsidRPr="006F7E24" w:rsidRDefault="00416FDA" w:rsidP="000F4A17">
      <w:pPr>
        <w:rPr>
          <w:rFonts w:ascii="Arial" w:hAnsi="Arial" w:cs="Arial"/>
          <w:color w:val="17365D" w:themeColor="text2" w:themeShade="BF"/>
          <w:lang w:val="en-GB"/>
        </w:rPr>
      </w:pPr>
      <w:r w:rsidRPr="006F7E24">
        <w:rPr>
          <w:rFonts w:ascii="Arial" w:hAnsi="Arial" w:cs="Arial"/>
          <w:b/>
          <w:color w:val="17365D" w:themeColor="text2" w:themeShade="BF"/>
          <w:lang w:val="en-GB"/>
        </w:rPr>
        <w:t>Cancellations &amp; Refunds</w:t>
      </w:r>
      <w:r w:rsidR="000F4A17" w:rsidRPr="006F7E24">
        <w:rPr>
          <w:rFonts w:ascii="Arial" w:hAnsi="Arial" w:cs="Arial"/>
          <w:b/>
          <w:color w:val="17365D" w:themeColor="text2" w:themeShade="BF"/>
          <w:lang w:val="en-GB"/>
        </w:rPr>
        <w:t xml:space="preserve"> for this event</w:t>
      </w:r>
      <w:r w:rsidRPr="006F7E24">
        <w:rPr>
          <w:rFonts w:ascii="Arial" w:hAnsi="Arial" w:cs="Arial"/>
          <w:b/>
          <w:color w:val="17365D" w:themeColor="text2" w:themeShade="BF"/>
          <w:lang w:val="en-GB"/>
        </w:rPr>
        <w:t>:</w:t>
      </w:r>
      <w:r w:rsidR="00792E3D" w:rsidRPr="006F7E24">
        <w:rPr>
          <w:rFonts w:ascii="Arial" w:hAnsi="Arial" w:cs="Arial"/>
          <w:color w:val="17365D" w:themeColor="text2" w:themeShade="BF"/>
          <w:lang w:val="en-GB"/>
        </w:rPr>
        <w:t xml:space="preserve"> </w:t>
      </w:r>
    </w:p>
    <w:p w:rsidR="00416FDA" w:rsidRPr="006F7E24" w:rsidRDefault="00416FDA" w:rsidP="00416FDA">
      <w:pPr>
        <w:rPr>
          <w:rFonts w:ascii="Arial" w:hAnsi="Arial" w:cs="Arial"/>
          <w:b/>
          <w:color w:val="17365D" w:themeColor="text2" w:themeShade="BF"/>
          <w:lang w:val="en-GB"/>
        </w:rPr>
      </w:pPr>
    </w:p>
    <w:p w:rsidR="005F70A6" w:rsidRPr="006F7E24" w:rsidRDefault="00416FDA" w:rsidP="005F70A6">
      <w:pPr>
        <w:rPr>
          <w:rFonts w:ascii="Arial" w:hAnsi="Arial" w:cs="Arial"/>
          <w:color w:val="17365D" w:themeColor="text2" w:themeShade="BF"/>
          <w:lang w:val="en-GB"/>
        </w:rPr>
      </w:pPr>
      <w:r w:rsidRPr="006F7E24">
        <w:rPr>
          <w:rFonts w:ascii="Arial" w:hAnsi="Arial" w:cs="Arial"/>
          <w:color w:val="17365D" w:themeColor="text2" w:themeShade="BF"/>
          <w:lang w:val="en-GB"/>
        </w:rPr>
        <w:t>If a participant cancels their booking a refund will be offered as follows:</w:t>
      </w:r>
    </w:p>
    <w:p w:rsidR="00416FDA" w:rsidRPr="006F7E24" w:rsidRDefault="00416FDA" w:rsidP="00792E3D">
      <w:pPr>
        <w:pStyle w:val="ListParagraph"/>
        <w:numPr>
          <w:ilvl w:val="0"/>
          <w:numId w:val="5"/>
        </w:numPr>
        <w:rPr>
          <w:rFonts w:ascii="Arial" w:hAnsi="Arial" w:cs="Arial"/>
          <w:color w:val="17365D" w:themeColor="text2" w:themeShade="BF"/>
          <w:sz w:val="24"/>
          <w:szCs w:val="24"/>
        </w:rPr>
      </w:pPr>
      <w:r w:rsidRPr="006F7E24">
        <w:rPr>
          <w:rFonts w:ascii="Arial" w:hAnsi="Arial" w:cs="Arial"/>
          <w:color w:val="17365D" w:themeColor="text2" w:themeShade="BF"/>
          <w:sz w:val="24"/>
          <w:szCs w:val="24"/>
        </w:rPr>
        <w:t xml:space="preserve">Cancellation with </w:t>
      </w:r>
      <w:r w:rsidR="00103C8A" w:rsidRPr="006F7E24">
        <w:rPr>
          <w:rFonts w:ascii="Arial" w:hAnsi="Arial" w:cs="Arial"/>
          <w:color w:val="17365D" w:themeColor="text2" w:themeShade="BF"/>
          <w:sz w:val="24"/>
          <w:szCs w:val="24"/>
        </w:rPr>
        <w:t>16 – 9 weeks inclusive</w:t>
      </w:r>
      <w:r w:rsidR="00E2749C" w:rsidRPr="006F7E24">
        <w:rPr>
          <w:rFonts w:ascii="Arial" w:hAnsi="Arial" w:cs="Arial"/>
          <w:color w:val="17365D" w:themeColor="text2" w:themeShade="BF"/>
          <w:sz w:val="24"/>
          <w:szCs w:val="24"/>
        </w:rPr>
        <w:t xml:space="preserve"> notice –</w:t>
      </w:r>
      <w:r w:rsidR="00BB20C1" w:rsidRPr="006F7E24">
        <w:rPr>
          <w:rFonts w:ascii="Arial" w:hAnsi="Arial" w:cs="Arial"/>
          <w:color w:val="17365D" w:themeColor="text2" w:themeShade="BF"/>
          <w:sz w:val="24"/>
          <w:szCs w:val="24"/>
        </w:rPr>
        <w:t xml:space="preserve"> </w:t>
      </w:r>
      <w:r w:rsidR="000F4A17" w:rsidRPr="006F7E24">
        <w:rPr>
          <w:rFonts w:ascii="Arial" w:hAnsi="Arial" w:cs="Arial"/>
          <w:color w:val="17365D" w:themeColor="text2" w:themeShade="BF"/>
          <w:sz w:val="24"/>
          <w:szCs w:val="24"/>
        </w:rPr>
        <w:t xml:space="preserve">50% refund </w:t>
      </w:r>
    </w:p>
    <w:p w:rsidR="00BB20C1" w:rsidRPr="006F7E24" w:rsidRDefault="000F4A17" w:rsidP="00BB20C1">
      <w:pPr>
        <w:pStyle w:val="ListParagraph"/>
        <w:numPr>
          <w:ilvl w:val="0"/>
          <w:numId w:val="5"/>
        </w:numPr>
        <w:rPr>
          <w:rFonts w:ascii="Arial" w:hAnsi="Arial" w:cs="Arial"/>
          <w:color w:val="17365D" w:themeColor="text2" w:themeShade="BF"/>
          <w:sz w:val="24"/>
          <w:szCs w:val="24"/>
        </w:rPr>
      </w:pPr>
      <w:r w:rsidRPr="006F7E24">
        <w:rPr>
          <w:rFonts w:ascii="Arial" w:hAnsi="Arial" w:cs="Arial"/>
          <w:color w:val="17365D" w:themeColor="text2" w:themeShade="BF"/>
          <w:sz w:val="24"/>
          <w:szCs w:val="24"/>
        </w:rPr>
        <w:t>4 - 8 weeks – 25% refund</w:t>
      </w:r>
    </w:p>
    <w:p w:rsidR="000F4A17" w:rsidRPr="006F7E24" w:rsidRDefault="000F4A17" w:rsidP="00BB20C1">
      <w:pPr>
        <w:pStyle w:val="ListParagraph"/>
        <w:numPr>
          <w:ilvl w:val="0"/>
          <w:numId w:val="5"/>
        </w:numPr>
        <w:rPr>
          <w:rFonts w:ascii="Arial" w:hAnsi="Arial" w:cs="Arial"/>
          <w:color w:val="17365D" w:themeColor="text2" w:themeShade="BF"/>
          <w:sz w:val="24"/>
          <w:szCs w:val="24"/>
        </w:rPr>
      </w:pPr>
      <w:r w:rsidRPr="006F7E24">
        <w:rPr>
          <w:rFonts w:ascii="Arial" w:hAnsi="Arial" w:cs="Arial"/>
          <w:color w:val="17365D" w:themeColor="text2" w:themeShade="BF"/>
          <w:sz w:val="24"/>
          <w:szCs w:val="24"/>
        </w:rPr>
        <w:t>Less than 4 weeks – no refund.</w:t>
      </w:r>
    </w:p>
    <w:p w:rsidR="00416FDA" w:rsidRPr="006F7E24" w:rsidRDefault="00416FDA" w:rsidP="00416FDA">
      <w:pPr>
        <w:rPr>
          <w:rFonts w:ascii="Arial" w:hAnsi="Arial" w:cs="Arial"/>
          <w:b/>
          <w:color w:val="17365D" w:themeColor="text2" w:themeShade="BF"/>
        </w:rPr>
      </w:pPr>
      <w:r w:rsidRPr="006F7E24">
        <w:rPr>
          <w:rFonts w:ascii="Arial" w:hAnsi="Arial" w:cs="Arial"/>
          <w:b/>
          <w:color w:val="17365D" w:themeColor="text2" w:themeShade="BF"/>
        </w:rPr>
        <w:t>Where the decision has to be made to cancel an event we will advise everyone booked to attend of the decision as soon as possible and offer a full refund.</w:t>
      </w:r>
    </w:p>
    <w:p w:rsidR="00416FDA" w:rsidRPr="00416FDA" w:rsidRDefault="000F4A17" w:rsidP="00416FDA">
      <w:pPr>
        <w:rPr>
          <w:rFonts w:ascii="Arial" w:hAnsi="Arial" w:cs="Arial"/>
        </w:rPr>
      </w:pPr>
      <w:r>
        <w:rPr>
          <w:rFonts w:ascii="Arial" w:hAnsi="Arial" w:cs="Arial"/>
        </w:rPr>
        <w:t xml:space="preserve"> </w:t>
      </w:r>
    </w:p>
    <w:p w:rsidR="00416FDA" w:rsidRPr="00416FDA" w:rsidRDefault="00416FDA" w:rsidP="00416FDA">
      <w:pPr>
        <w:rPr>
          <w:rFonts w:ascii="Arial" w:hAnsi="Arial" w:cs="Arial"/>
        </w:rPr>
      </w:pPr>
      <w:r w:rsidRPr="00416FDA">
        <w:rPr>
          <w:rFonts w:ascii="Arial" w:hAnsi="Arial" w:cs="Arial"/>
          <w:b/>
        </w:rPr>
        <w:t>Data protection</w:t>
      </w:r>
      <w:r w:rsidRPr="00416FDA">
        <w:rPr>
          <w:rFonts w:ascii="Arial" w:hAnsi="Arial" w:cs="Arial"/>
        </w:rPr>
        <w:t>; We work within the guidelines of the GDPR 2018 and have a privacy policy that can be viewed by request, no data we hold is shared with any other party and you may unsubscribe from our mailing list at any time by emailing us.</w:t>
      </w:r>
    </w:p>
    <w:p w:rsidR="00416FDA" w:rsidRPr="00416FDA" w:rsidRDefault="00416FDA" w:rsidP="00416FDA">
      <w:pPr>
        <w:rPr>
          <w:rFonts w:ascii="Arial" w:hAnsi="Arial" w:cs="Arial"/>
          <w:b/>
          <w:bCs/>
          <w:lang w:val="en-GB"/>
        </w:rPr>
      </w:pPr>
    </w:p>
    <w:p w:rsidR="00416FDA" w:rsidRPr="00416FDA" w:rsidRDefault="00416FDA" w:rsidP="00416FDA">
      <w:pPr>
        <w:rPr>
          <w:rFonts w:ascii="Arial" w:hAnsi="Arial" w:cs="Arial"/>
          <w:bCs/>
          <w:lang w:val="en-GB"/>
        </w:rPr>
      </w:pPr>
      <w:r w:rsidRPr="00416FDA">
        <w:rPr>
          <w:rFonts w:ascii="Arial" w:hAnsi="Arial" w:cs="Arial"/>
          <w:bCs/>
          <w:lang w:val="en-GB"/>
        </w:rPr>
        <w:t>Signed:</w:t>
      </w:r>
      <w:r w:rsidRPr="00416FDA">
        <w:rPr>
          <w:rFonts w:ascii="Arial" w:hAnsi="Arial" w:cs="Arial"/>
          <w:bCs/>
          <w:lang w:val="en-GB"/>
        </w:rPr>
        <w:tab/>
      </w:r>
      <w:r w:rsidRPr="00416FDA">
        <w:rPr>
          <w:rFonts w:ascii="Arial" w:hAnsi="Arial" w:cs="Arial"/>
          <w:bCs/>
          <w:lang w:val="en-GB"/>
        </w:rPr>
        <w:tab/>
      </w:r>
      <w:r w:rsidRPr="00416FDA">
        <w:rPr>
          <w:rFonts w:ascii="Arial" w:hAnsi="Arial" w:cs="Arial"/>
          <w:bCs/>
          <w:lang w:val="en-GB"/>
        </w:rPr>
        <w:tab/>
      </w:r>
      <w:r w:rsidRPr="00416FDA">
        <w:rPr>
          <w:rFonts w:ascii="Arial" w:hAnsi="Arial" w:cs="Arial"/>
          <w:bCs/>
          <w:lang w:val="en-GB"/>
        </w:rPr>
        <w:tab/>
      </w:r>
      <w:r w:rsidRPr="00416FDA">
        <w:rPr>
          <w:rFonts w:ascii="Arial" w:hAnsi="Arial" w:cs="Arial"/>
          <w:bCs/>
          <w:lang w:val="en-GB"/>
        </w:rPr>
        <w:tab/>
      </w:r>
      <w:r w:rsidRPr="00416FDA">
        <w:rPr>
          <w:rFonts w:ascii="Arial" w:hAnsi="Arial" w:cs="Arial"/>
          <w:bCs/>
          <w:lang w:val="en-GB"/>
        </w:rPr>
        <w:tab/>
        <w:t>Date:</w:t>
      </w:r>
    </w:p>
    <w:p w:rsidR="00416FDA" w:rsidRPr="00416FDA" w:rsidRDefault="00416FDA" w:rsidP="00416FDA">
      <w:pPr>
        <w:rPr>
          <w:rFonts w:ascii="Arial" w:hAnsi="Arial" w:cs="Arial"/>
        </w:rPr>
      </w:pPr>
    </w:p>
    <w:p w:rsidR="006F7E24" w:rsidRPr="006F7E24" w:rsidRDefault="00416FDA" w:rsidP="006B33A2">
      <w:pPr>
        <w:jc w:val="center"/>
        <w:rPr>
          <w:rFonts w:ascii="Arial" w:hAnsi="Arial" w:cs="Arial"/>
          <w:b/>
          <w:bCs/>
          <w:color w:val="17365D" w:themeColor="text2" w:themeShade="BF"/>
          <w:u w:val="single"/>
        </w:rPr>
      </w:pPr>
      <w:r w:rsidRPr="00547D7C">
        <w:rPr>
          <w:rFonts w:ascii="Arial" w:hAnsi="Arial" w:cs="Arial"/>
          <w:b/>
        </w:rPr>
        <w:t xml:space="preserve">Please return your completed form by email to </w:t>
      </w:r>
      <w:r w:rsidR="006F7E24" w:rsidRPr="00881873">
        <w:rPr>
          <w:rFonts w:ascii="Arial" w:hAnsi="Arial" w:cs="Arial"/>
          <w:b/>
          <w:bCs/>
          <w:color w:val="17365D" w:themeColor="text2" w:themeShade="BF"/>
        </w:rPr>
        <w:t>mindfulcompassionpartnership@gmail.com</w:t>
      </w:r>
    </w:p>
    <w:p w:rsidR="006B33A2" w:rsidRDefault="00416FDA" w:rsidP="000F4A17">
      <w:pPr>
        <w:jc w:val="center"/>
        <w:rPr>
          <w:rFonts w:ascii="Arial" w:hAnsi="Arial" w:cs="Arial"/>
          <w:b/>
        </w:rPr>
      </w:pPr>
      <w:proofErr w:type="gramStart"/>
      <w:r w:rsidRPr="00547D7C">
        <w:rPr>
          <w:rFonts w:ascii="Arial" w:hAnsi="Arial" w:cs="Arial"/>
          <w:b/>
        </w:rPr>
        <w:t>or</w:t>
      </w:r>
      <w:proofErr w:type="gramEnd"/>
      <w:r w:rsidRPr="00547D7C">
        <w:rPr>
          <w:rFonts w:ascii="Arial" w:hAnsi="Arial" w:cs="Arial"/>
          <w:b/>
        </w:rPr>
        <w:t xml:space="preserve"> to David Oldham at address shown above for payments.   </w:t>
      </w:r>
    </w:p>
    <w:p w:rsidR="003D1F5A" w:rsidRPr="00547D7C" w:rsidRDefault="00416FDA" w:rsidP="000F4A17">
      <w:pPr>
        <w:jc w:val="center"/>
        <w:rPr>
          <w:rFonts w:ascii="Arial" w:hAnsi="Arial" w:cs="Arial"/>
          <w:b/>
        </w:rPr>
      </w:pPr>
      <w:r w:rsidRPr="00547D7C">
        <w:rPr>
          <w:rFonts w:ascii="Arial" w:hAnsi="Arial" w:cs="Arial"/>
          <w:b/>
        </w:rPr>
        <w:t>Thank You!</w:t>
      </w:r>
    </w:p>
    <w:sectPr w:rsidR="003D1F5A" w:rsidRPr="00547D7C" w:rsidSect="00886B01">
      <w:headerReference w:type="default" r:id="rId10"/>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AF4" w:rsidRDefault="00961AF4" w:rsidP="00814B60">
      <w:r>
        <w:separator/>
      </w:r>
    </w:p>
  </w:endnote>
  <w:endnote w:type="continuationSeparator" w:id="0">
    <w:p w:rsidR="00961AF4" w:rsidRDefault="00961AF4" w:rsidP="0081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4" w:rsidRPr="006F7E24" w:rsidRDefault="006F7E24">
    <w:pPr>
      <w:pStyle w:val="Footer"/>
      <w:rPr>
        <w:rFonts w:asciiTheme="minorHAnsi" w:hAnsiTheme="minorHAnsi"/>
        <w:b/>
        <w:color w:val="17365D" w:themeColor="text2" w:themeShade="BF"/>
      </w:rPr>
    </w:pPr>
    <w:r>
      <w:rPr>
        <w:rFonts w:asciiTheme="minorHAnsi" w:hAnsiTheme="minorHAnsi"/>
        <w:b/>
        <w:color w:val="17365D" w:themeColor="text2" w:themeShade="BF"/>
      </w:rPr>
      <w:t xml:space="preserve"> </w:t>
    </w:r>
  </w:p>
  <w:p w:rsidR="006F7E24" w:rsidRDefault="006F7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AF4" w:rsidRDefault="00961AF4" w:rsidP="00814B60">
      <w:r>
        <w:separator/>
      </w:r>
    </w:p>
  </w:footnote>
  <w:footnote w:type="continuationSeparator" w:id="0">
    <w:p w:rsidR="00961AF4" w:rsidRDefault="00961AF4" w:rsidP="0081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60" w:rsidRDefault="00814B60" w:rsidP="00463F22">
    <w:pPr>
      <w:pStyle w:val="Header"/>
      <w:jc w:val="center"/>
      <w:rPr>
        <w:rFonts w:asciiTheme="minorHAnsi" w:hAnsiTheme="minorHAnsi"/>
        <w:b/>
        <w:color w:val="365F91" w:themeColor="accent1" w:themeShade="BF"/>
        <w:lang w:val="en-GB"/>
      </w:rPr>
    </w:pPr>
  </w:p>
  <w:p w:rsidR="00840EB1" w:rsidRDefault="00840EB1" w:rsidP="00840EB1">
    <w:pPr>
      <w:pStyle w:val="Header"/>
      <w:jc w:val="right"/>
      <w:rPr>
        <w:rFonts w:asciiTheme="minorHAnsi" w:hAnsiTheme="minorHAnsi"/>
        <w:b/>
        <w:color w:val="365F91" w:themeColor="accent1" w:themeShade="BF"/>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FD8"/>
    <w:multiLevelType w:val="hybridMultilevel"/>
    <w:tmpl w:val="BB72AC50"/>
    <w:lvl w:ilvl="0" w:tplc="7294240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72942404">
      <w:start w:val="1"/>
      <w:numFmt w:val="bullet"/>
      <w:lvlText w:val=""/>
      <w:lvlJc w:val="left"/>
      <w:pPr>
        <w:ind w:left="3600" w:hanging="360"/>
      </w:pPr>
      <w:rPr>
        <w:rFonts w:ascii="Wingdings" w:hAnsi="Wingdings" w:hint="default"/>
        <w:sz w:val="24"/>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B731F"/>
    <w:multiLevelType w:val="hybridMultilevel"/>
    <w:tmpl w:val="8FEE095A"/>
    <w:lvl w:ilvl="0" w:tplc="72942404">
      <w:start w:val="1"/>
      <w:numFmt w:val="bullet"/>
      <w:lvlText w:val=""/>
      <w:lvlJc w:val="left"/>
      <w:pPr>
        <w:ind w:left="2115" w:hanging="360"/>
      </w:pPr>
      <w:rPr>
        <w:rFonts w:ascii="Wingdings" w:hAnsi="Wingdings" w:hint="default"/>
        <w:sz w:val="24"/>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2" w15:restartNumberingAfterBreak="0">
    <w:nsid w:val="24E9291A"/>
    <w:multiLevelType w:val="hybridMultilevel"/>
    <w:tmpl w:val="2E56F022"/>
    <w:lvl w:ilvl="0" w:tplc="7294240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95502"/>
    <w:multiLevelType w:val="hybridMultilevel"/>
    <w:tmpl w:val="29448F6A"/>
    <w:lvl w:ilvl="0" w:tplc="08090001">
      <w:start w:val="1"/>
      <w:numFmt w:val="bullet"/>
      <w:lvlText w:val=""/>
      <w:lvlJc w:val="left"/>
      <w:pPr>
        <w:ind w:left="294" w:hanging="360"/>
      </w:pPr>
      <w:rPr>
        <w:rFonts w:ascii="Symbol" w:hAnsi="Symbol" w:hint="default"/>
        <w:color w:val="auto"/>
        <w:sz w:val="24"/>
      </w:rPr>
    </w:lvl>
    <w:lvl w:ilvl="1" w:tplc="08090001">
      <w:start w:val="1"/>
      <w:numFmt w:val="bullet"/>
      <w:lvlText w:val=""/>
      <w:lvlJc w:val="left"/>
      <w:pPr>
        <w:ind w:left="1014" w:hanging="360"/>
      </w:pPr>
      <w:rPr>
        <w:rFonts w:ascii="Symbol" w:hAnsi="Symbol" w:hint="default"/>
        <w:color w:val="auto"/>
        <w:sz w:val="24"/>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6DE95B7F"/>
    <w:multiLevelType w:val="hybridMultilevel"/>
    <w:tmpl w:val="FC80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60"/>
    <w:rsid w:val="0001066C"/>
    <w:rsid w:val="000A7AC1"/>
    <w:rsid w:val="000F4A17"/>
    <w:rsid w:val="00103C8A"/>
    <w:rsid w:val="00176503"/>
    <w:rsid w:val="001D0BF1"/>
    <w:rsid w:val="00337A22"/>
    <w:rsid w:val="0034057D"/>
    <w:rsid w:val="003D1F5A"/>
    <w:rsid w:val="00416FDA"/>
    <w:rsid w:val="00425391"/>
    <w:rsid w:val="00463F22"/>
    <w:rsid w:val="004832CA"/>
    <w:rsid w:val="005043AA"/>
    <w:rsid w:val="00547D7C"/>
    <w:rsid w:val="005F70A6"/>
    <w:rsid w:val="006B33A2"/>
    <w:rsid w:val="006F7E24"/>
    <w:rsid w:val="00792E3D"/>
    <w:rsid w:val="007C47CE"/>
    <w:rsid w:val="00814B60"/>
    <w:rsid w:val="00836EFD"/>
    <w:rsid w:val="00840EB1"/>
    <w:rsid w:val="008808D9"/>
    <w:rsid w:val="00881873"/>
    <w:rsid w:val="00886B01"/>
    <w:rsid w:val="008B4FF8"/>
    <w:rsid w:val="008C2BE8"/>
    <w:rsid w:val="00925466"/>
    <w:rsid w:val="00961AF4"/>
    <w:rsid w:val="009B3C39"/>
    <w:rsid w:val="009B4970"/>
    <w:rsid w:val="009B61F6"/>
    <w:rsid w:val="009C0EC6"/>
    <w:rsid w:val="00AB2BD9"/>
    <w:rsid w:val="00B20887"/>
    <w:rsid w:val="00B279E1"/>
    <w:rsid w:val="00B9346C"/>
    <w:rsid w:val="00B958A4"/>
    <w:rsid w:val="00BB20C1"/>
    <w:rsid w:val="00BE187D"/>
    <w:rsid w:val="00C37A81"/>
    <w:rsid w:val="00C94C73"/>
    <w:rsid w:val="00DC18DF"/>
    <w:rsid w:val="00E2749C"/>
    <w:rsid w:val="00E60AE5"/>
    <w:rsid w:val="00F23607"/>
    <w:rsid w:val="00F410F6"/>
    <w:rsid w:val="00F8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CDEAE9-FB0F-4357-84F1-47F21295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B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B60"/>
    <w:pPr>
      <w:tabs>
        <w:tab w:val="center" w:pos="4513"/>
        <w:tab w:val="right" w:pos="9026"/>
      </w:tabs>
    </w:pPr>
  </w:style>
  <w:style w:type="character" w:customStyle="1" w:styleId="HeaderChar">
    <w:name w:val="Header Char"/>
    <w:basedOn w:val="DefaultParagraphFont"/>
    <w:link w:val="Header"/>
    <w:uiPriority w:val="99"/>
    <w:rsid w:val="00814B6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14B60"/>
    <w:pPr>
      <w:tabs>
        <w:tab w:val="center" w:pos="4513"/>
        <w:tab w:val="right" w:pos="9026"/>
      </w:tabs>
    </w:pPr>
  </w:style>
  <w:style w:type="character" w:customStyle="1" w:styleId="FooterChar">
    <w:name w:val="Footer Char"/>
    <w:basedOn w:val="DefaultParagraphFont"/>
    <w:link w:val="Footer"/>
    <w:uiPriority w:val="99"/>
    <w:rsid w:val="00814B6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B2BD9"/>
    <w:pPr>
      <w:spacing w:after="160" w:line="259"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840EB1"/>
    <w:rPr>
      <w:rFonts w:ascii="Tahoma" w:hAnsi="Tahoma" w:cs="Tahoma"/>
      <w:sz w:val="16"/>
      <w:szCs w:val="16"/>
    </w:rPr>
  </w:style>
  <w:style w:type="character" w:customStyle="1" w:styleId="BalloonTextChar">
    <w:name w:val="Balloon Text Char"/>
    <w:basedOn w:val="DefaultParagraphFont"/>
    <w:link w:val="BalloonText"/>
    <w:uiPriority w:val="99"/>
    <w:semiHidden/>
    <w:rsid w:val="00840EB1"/>
    <w:rPr>
      <w:rFonts w:ascii="Tahoma" w:eastAsia="Times New Roman" w:hAnsi="Tahoma" w:cs="Tahoma"/>
      <w:sz w:val="16"/>
      <w:szCs w:val="16"/>
      <w:lang w:val="en-US"/>
    </w:rPr>
  </w:style>
  <w:style w:type="character" w:styleId="Hyperlink">
    <w:name w:val="Hyperlink"/>
    <w:basedOn w:val="DefaultParagraphFont"/>
    <w:uiPriority w:val="99"/>
    <w:unhideWhenUsed/>
    <w:rsid w:val="00416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fulcompassionpartnershi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Theaker</dc:creator>
  <cp:lastModifiedBy>david oldham</cp:lastModifiedBy>
  <cp:revision>2</cp:revision>
  <dcterms:created xsi:type="dcterms:W3CDTF">2019-05-05T08:44:00Z</dcterms:created>
  <dcterms:modified xsi:type="dcterms:W3CDTF">2019-05-05T08:44:00Z</dcterms:modified>
</cp:coreProperties>
</file>